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8CD3E" w14:textId="77777777" w:rsidR="002E1893" w:rsidRPr="00194B80" w:rsidRDefault="00C938ED" w:rsidP="00C938ED">
      <w:pPr>
        <w:jc w:val="center"/>
        <w:rPr>
          <w:rFonts w:ascii="Verdana" w:hAnsi="Verdana"/>
          <w:b/>
          <w:sz w:val="28"/>
          <w:szCs w:val="28"/>
        </w:rPr>
      </w:pPr>
      <w:r w:rsidRPr="00194B80">
        <w:rPr>
          <w:rFonts w:ascii="Verdana" w:hAnsi="Verdana"/>
          <w:b/>
          <w:sz w:val="28"/>
          <w:szCs w:val="28"/>
        </w:rPr>
        <w:t>Referat fra grundejerforeningen Solhøj’s generalforsamling d. 4 april 2017.</w:t>
      </w:r>
    </w:p>
    <w:p w14:paraId="0E268C95" w14:textId="77777777" w:rsidR="00C938ED" w:rsidRDefault="00C938ED" w:rsidP="00C938ED">
      <w:pPr>
        <w:jc w:val="center"/>
        <w:rPr>
          <w:rFonts w:ascii="Verdana" w:hAnsi="Verdana"/>
          <w:b/>
        </w:rPr>
      </w:pPr>
    </w:p>
    <w:p w14:paraId="77EBE76C" w14:textId="77777777" w:rsidR="00C938ED" w:rsidRDefault="00C938ED" w:rsidP="00C938ED">
      <w:pPr>
        <w:rPr>
          <w:rFonts w:ascii="Verdana" w:hAnsi="Verdana"/>
          <w:sz w:val="20"/>
          <w:szCs w:val="20"/>
        </w:rPr>
      </w:pPr>
      <w:r>
        <w:rPr>
          <w:rFonts w:ascii="Verdana" w:hAnsi="Verdana"/>
          <w:sz w:val="20"/>
          <w:szCs w:val="20"/>
        </w:rPr>
        <w:t>Deltagere: 10 personer (9 parceller) + bestyrelsen (7 parceller)</w:t>
      </w:r>
    </w:p>
    <w:p w14:paraId="301A1C63" w14:textId="77777777" w:rsidR="00C938ED" w:rsidRDefault="00C938ED" w:rsidP="00C938ED">
      <w:pPr>
        <w:rPr>
          <w:rFonts w:ascii="Verdana" w:hAnsi="Verdana"/>
          <w:sz w:val="20"/>
          <w:szCs w:val="20"/>
        </w:rPr>
      </w:pPr>
    </w:p>
    <w:p w14:paraId="74BFC912" w14:textId="77777777" w:rsidR="00C938ED" w:rsidRPr="00C938ED" w:rsidRDefault="00C938ED" w:rsidP="00C938ED">
      <w:pPr>
        <w:pStyle w:val="Listeafsnit"/>
        <w:numPr>
          <w:ilvl w:val="0"/>
          <w:numId w:val="1"/>
        </w:numPr>
        <w:ind w:left="360"/>
        <w:rPr>
          <w:rFonts w:ascii="Verdana" w:hAnsi="Verdana"/>
          <w:b/>
          <w:sz w:val="20"/>
          <w:szCs w:val="20"/>
        </w:rPr>
      </w:pPr>
      <w:r w:rsidRPr="00C938ED">
        <w:rPr>
          <w:rFonts w:ascii="Verdana" w:hAnsi="Verdana"/>
          <w:b/>
          <w:sz w:val="20"/>
          <w:szCs w:val="20"/>
        </w:rPr>
        <w:t>Valg af dirigent</w:t>
      </w:r>
    </w:p>
    <w:p w14:paraId="7C919FD6" w14:textId="77777777" w:rsidR="00C938ED" w:rsidRDefault="00C938ED" w:rsidP="00C938ED">
      <w:pPr>
        <w:rPr>
          <w:rFonts w:ascii="Verdana" w:hAnsi="Verdana"/>
          <w:sz w:val="20"/>
          <w:szCs w:val="20"/>
        </w:rPr>
      </w:pPr>
      <w:r>
        <w:rPr>
          <w:rFonts w:ascii="Verdana" w:hAnsi="Verdana"/>
          <w:sz w:val="20"/>
          <w:szCs w:val="20"/>
        </w:rPr>
        <w:t>Bjørn Gulddal fra bestyrelsen blev valgt.</w:t>
      </w:r>
    </w:p>
    <w:p w14:paraId="79ADCEF2" w14:textId="77777777" w:rsidR="00C938ED" w:rsidRDefault="00C938ED" w:rsidP="00C938ED">
      <w:pPr>
        <w:rPr>
          <w:rFonts w:ascii="Verdana" w:hAnsi="Verdana"/>
          <w:sz w:val="20"/>
          <w:szCs w:val="20"/>
        </w:rPr>
      </w:pPr>
    </w:p>
    <w:p w14:paraId="1BE92402" w14:textId="77777777" w:rsidR="00C938ED" w:rsidRPr="00C938ED" w:rsidRDefault="00C938ED" w:rsidP="00C938ED">
      <w:pPr>
        <w:pStyle w:val="Listeafsnit"/>
        <w:numPr>
          <w:ilvl w:val="0"/>
          <w:numId w:val="1"/>
        </w:numPr>
        <w:ind w:left="360"/>
        <w:rPr>
          <w:rFonts w:ascii="Verdana" w:hAnsi="Verdana"/>
          <w:b/>
          <w:sz w:val="20"/>
          <w:szCs w:val="20"/>
        </w:rPr>
      </w:pPr>
      <w:r w:rsidRPr="00C938ED">
        <w:rPr>
          <w:rFonts w:ascii="Verdana" w:hAnsi="Verdana"/>
          <w:b/>
          <w:sz w:val="20"/>
          <w:szCs w:val="20"/>
        </w:rPr>
        <w:t>Bestyrelsens beretning, samt orientering af anlægs- og vedligeholdelsesarbejder o.l.</w:t>
      </w:r>
    </w:p>
    <w:p w14:paraId="5A173193" w14:textId="77777777" w:rsidR="00C938ED" w:rsidRDefault="00C938ED" w:rsidP="00C938ED">
      <w:pPr>
        <w:rPr>
          <w:rFonts w:ascii="Verdana" w:hAnsi="Verdana"/>
          <w:sz w:val="20"/>
          <w:szCs w:val="20"/>
        </w:rPr>
      </w:pPr>
      <w:r>
        <w:rPr>
          <w:rFonts w:ascii="Verdana" w:hAnsi="Verdana"/>
          <w:sz w:val="20"/>
          <w:szCs w:val="20"/>
        </w:rPr>
        <w:t>Det er i år har foreningens 90 år’s fødselsdag, idet foreningen blev startet d. 29 januar 1927.</w:t>
      </w:r>
    </w:p>
    <w:p w14:paraId="46D5ADDE" w14:textId="77777777" w:rsidR="00C938ED" w:rsidRDefault="00C938ED" w:rsidP="00C938ED">
      <w:pPr>
        <w:rPr>
          <w:rFonts w:ascii="Verdana" w:hAnsi="Verdana"/>
          <w:sz w:val="20"/>
          <w:szCs w:val="20"/>
        </w:rPr>
      </w:pPr>
      <w:r>
        <w:rPr>
          <w:rFonts w:ascii="Verdana" w:hAnsi="Verdana"/>
          <w:sz w:val="20"/>
          <w:szCs w:val="20"/>
        </w:rPr>
        <w:t>Bestyrelsen konstituerede sig efter sidste generalforsamling på følgende måde:</w:t>
      </w:r>
    </w:p>
    <w:p w14:paraId="0E7BF2D8" w14:textId="77777777" w:rsidR="00C938ED" w:rsidRDefault="00C938ED" w:rsidP="00C938ED">
      <w:pPr>
        <w:pStyle w:val="Listeafsnit"/>
        <w:numPr>
          <w:ilvl w:val="0"/>
          <w:numId w:val="2"/>
        </w:numPr>
        <w:rPr>
          <w:rFonts w:ascii="Verdana" w:hAnsi="Verdana"/>
          <w:sz w:val="20"/>
          <w:szCs w:val="20"/>
        </w:rPr>
      </w:pPr>
      <w:r>
        <w:rPr>
          <w:rFonts w:ascii="Verdana" w:hAnsi="Verdana"/>
          <w:sz w:val="20"/>
          <w:szCs w:val="20"/>
        </w:rPr>
        <w:t>Bjørn Gulddal – ansvarlig for veje</w:t>
      </w:r>
    </w:p>
    <w:p w14:paraId="4420101A" w14:textId="77777777" w:rsidR="00C938ED" w:rsidRDefault="00C938ED" w:rsidP="00C938ED">
      <w:pPr>
        <w:pStyle w:val="Listeafsnit"/>
        <w:numPr>
          <w:ilvl w:val="0"/>
          <w:numId w:val="2"/>
        </w:numPr>
        <w:rPr>
          <w:rFonts w:ascii="Verdana" w:hAnsi="Verdana"/>
          <w:sz w:val="20"/>
          <w:szCs w:val="20"/>
        </w:rPr>
      </w:pPr>
      <w:r>
        <w:rPr>
          <w:rFonts w:ascii="Verdana" w:hAnsi="Verdana"/>
          <w:sz w:val="20"/>
          <w:szCs w:val="20"/>
        </w:rPr>
        <w:t>Mikkel Svendsen – ansvarlig for hjemmesiden, telte, nyhedsbreve, anlæg og kontakt til snerydningsfirmaet</w:t>
      </w:r>
    </w:p>
    <w:p w14:paraId="1D1681CD" w14:textId="77777777" w:rsidR="00C938ED" w:rsidRDefault="00C938ED" w:rsidP="00C938ED">
      <w:pPr>
        <w:pStyle w:val="Listeafsnit"/>
        <w:numPr>
          <w:ilvl w:val="0"/>
          <w:numId w:val="2"/>
        </w:numPr>
        <w:rPr>
          <w:rFonts w:ascii="Verdana" w:hAnsi="Verdana"/>
          <w:sz w:val="20"/>
          <w:szCs w:val="20"/>
        </w:rPr>
      </w:pPr>
      <w:r>
        <w:rPr>
          <w:rFonts w:ascii="Verdana" w:hAnsi="Verdana"/>
          <w:sz w:val="20"/>
          <w:szCs w:val="20"/>
        </w:rPr>
        <w:t>Lasse Malmqvist – ansvarlig for facebook</w:t>
      </w:r>
      <w:r w:rsidR="00704A61">
        <w:rPr>
          <w:rFonts w:ascii="Verdana" w:hAnsi="Verdana"/>
          <w:sz w:val="20"/>
          <w:szCs w:val="20"/>
        </w:rPr>
        <w:t>-</w:t>
      </w:r>
      <w:r>
        <w:rPr>
          <w:rFonts w:ascii="Verdana" w:hAnsi="Verdana"/>
          <w:sz w:val="20"/>
          <w:szCs w:val="20"/>
        </w:rPr>
        <w:t>gruppen og kontaktperson til Grundejeren.dk</w:t>
      </w:r>
    </w:p>
    <w:p w14:paraId="037E4C79" w14:textId="77777777" w:rsidR="00C938ED" w:rsidRDefault="00C938ED" w:rsidP="00C938ED">
      <w:pPr>
        <w:pStyle w:val="Listeafsnit"/>
        <w:numPr>
          <w:ilvl w:val="0"/>
          <w:numId w:val="2"/>
        </w:numPr>
        <w:rPr>
          <w:rFonts w:ascii="Verdana" w:hAnsi="Verdana"/>
          <w:sz w:val="20"/>
          <w:szCs w:val="20"/>
        </w:rPr>
      </w:pPr>
      <w:r>
        <w:rPr>
          <w:rFonts w:ascii="Verdana" w:hAnsi="Verdana"/>
          <w:sz w:val="20"/>
          <w:szCs w:val="20"/>
        </w:rPr>
        <w:t>Mikkel Mørch – kontaktperson til grundejerforeningen Lille Solhøj</w:t>
      </w:r>
    </w:p>
    <w:p w14:paraId="1F487DE0" w14:textId="77777777" w:rsidR="00C938ED" w:rsidRDefault="00C938ED" w:rsidP="00C938ED">
      <w:pPr>
        <w:pStyle w:val="Listeafsnit"/>
        <w:numPr>
          <w:ilvl w:val="0"/>
          <w:numId w:val="2"/>
        </w:numPr>
        <w:rPr>
          <w:rFonts w:ascii="Verdana" w:hAnsi="Verdana"/>
          <w:sz w:val="20"/>
          <w:szCs w:val="20"/>
        </w:rPr>
      </w:pPr>
      <w:r>
        <w:rPr>
          <w:rFonts w:ascii="Verdana" w:hAnsi="Verdana"/>
          <w:sz w:val="20"/>
          <w:szCs w:val="20"/>
        </w:rPr>
        <w:t>Ingelise Kvorning – kasserer og sekretær</w:t>
      </w:r>
    </w:p>
    <w:p w14:paraId="3B11AB87" w14:textId="77777777" w:rsidR="00C938ED" w:rsidRPr="00BE3678" w:rsidRDefault="00C938ED" w:rsidP="00C938ED">
      <w:pPr>
        <w:pStyle w:val="Listeafsnit"/>
        <w:numPr>
          <w:ilvl w:val="0"/>
          <w:numId w:val="2"/>
        </w:numPr>
        <w:rPr>
          <w:rFonts w:ascii="Verdana" w:hAnsi="Verdana"/>
          <w:sz w:val="20"/>
          <w:szCs w:val="20"/>
        </w:rPr>
      </w:pPr>
      <w:r>
        <w:rPr>
          <w:rFonts w:ascii="Verdana" w:hAnsi="Verdana"/>
          <w:sz w:val="20"/>
          <w:szCs w:val="20"/>
        </w:rPr>
        <w:t>Louise Jensen og Søren Budde Jensen er bestyrelsessuppleanter</w:t>
      </w:r>
    </w:p>
    <w:p w14:paraId="2FEE39E1" w14:textId="77777777" w:rsidR="00C938ED" w:rsidRDefault="00C938ED" w:rsidP="00C938ED">
      <w:pPr>
        <w:rPr>
          <w:rFonts w:ascii="Verdana" w:hAnsi="Verdana"/>
          <w:sz w:val="20"/>
          <w:szCs w:val="20"/>
        </w:rPr>
      </w:pPr>
      <w:r w:rsidRPr="00D65551">
        <w:rPr>
          <w:rFonts w:ascii="Verdana" w:hAnsi="Verdana"/>
          <w:b/>
          <w:i/>
          <w:sz w:val="20"/>
          <w:szCs w:val="20"/>
          <w:u w:val="single"/>
        </w:rPr>
        <w:t>Veje</w:t>
      </w:r>
      <w:r w:rsidR="00BE3678" w:rsidRPr="00D65551">
        <w:rPr>
          <w:rFonts w:ascii="Verdana" w:hAnsi="Verdana"/>
          <w:b/>
          <w:i/>
          <w:sz w:val="20"/>
          <w:szCs w:val="20"/>
          <w:u w:val="single"/>
        </w:rPr>
        <w:t>:</w:t>
      </w:r>
      <w:r w:rsidR="00BE3678">
        <w:rPr>
          <w:rFonts w:ascii="Verdana" w:hAnsi="Verdana"/>
          <w:sz w:val="20"/>
          <w:szCs w:val="20"/>
          <w:u w:val="single"/>
        </w:rPr>
        <w:t xml:space="preserve"> </w:t>
      </w:r>
      <w:r>
        <w:rPr>
          <w:rFonts w:ascii="Verdana" w:hAnsi="Verdana"/>
          <w:sz w:val="20"/>
          <w:szCs w:val="20"/>
        </w:rPr>
        <w:t>En af vores største udgifter</w:t>
      </w:r>
      <w:r w:rsidRPr="00271559">
        <w:rPr>
          <w:rFonts w:ascii="Verdana" w:hAnsi="Verdana"/>
          <w:sz w:val="20"/>
          <w:szCs w:val="20"/>
        </w:rPr>
        <w:t xml:space="preserve"> er</w:t>
      </w:r>
      <w:r>
        <w:rPr>
          <w:rFonts w:ascii="Verdana" w:hAnsi="Verdana"/>
          <w:sz w:val="20"/>
          <w:szCs w:val="20"/>
        </w:rPr>
        <w:t xml:space="preserve"> vedligeholdelse af vores veje; i år har vi fået repareret 2 vejbrønde og skader på asfaltbelægningen flere steder på fortovene. Vi har gennemgået vejene d. 7 marts og konstateret mangler ved 2 vejbrønde, samt skader i vejbelægningen forskellige steder,</w:t>
      </w:r>
      <w:r w:rsidR="00BE3678">
        <w:rPr>
          <w:rFonts w:ascii="Verdana" w:hAnsi="Verdana"/>
          <w:sz w:val="20"/>
          <w:szCs w:val="20"/>
        </w:rPr>
        <w:t xml:space="preserve"> </w:t>
      </w:r>
      <w:r>
        <w:rPr>
          <w:rFonts w:ascii="Verdana" w:hAnsi="Verdana"/>
          <w:sz w:val="20"/>
          <w:szCs w:val="20"/>
        </w:rPr>
        <w:t xml:space="preserve">som bør udbedres – endvidere mangler der 2 pullerter ved vejbumpene. Gendrup er blevet kontaktet for en pris på udbedring af skaderne og tilbuddet lyder på 29.600kr + moms. </w:t>
      </w:r>
      <w:r w:rsidR="00BE3678">
        <w:rPr>
          <w:rFonts w:ascii="Verdana" w:hAnsi="Verdana"/>
          <w:sz w:val="20"/>
          <w:szCs w:val="20"/>
        </w:rPr>
        <w:t xml:space="preserve">Yderligere skal en skade ved kantstenen ud for Tryggevældevej 76 samt fliser ved Tryggevældevej 86 udbedres (ikke med i førnævnte tilbud). </w:t>
      </w:r>
      <w:r>
        <w:rPr>
          <w:rFonts w:ascii="Verdana" w:hAnsi="Verdana"/>
          <w:sz w:val="20"/>
          <w:szCs w:val="20"/>
        </w:rPr>
        <w:t xml:space="preserve">Stykket ud for Lindholmsvej 49 tilhører kommunen og de skal vedligeholde det; kommunen er blevet kontaktet og vil fremover sørge for vedligehold – de var ikke klar over eller havde glemt at stykket var deres ansvar. </w:t>
      </w:r>
    </w:p>
    <w:p w14:paraId="612F2C6D" w14:textId="77777777" w:rsidR="00C938ED" w:rsidRDefault="00BE3678" w:rsidP="00C938ED">
      <w:pPr>
        <w:rPr>
          <w:rFonts w:ascii="Verdana" w:hAnsi="Verdana"/>
          <w:sz w:val="20"/>
          <w:szCs w:val="20"/>
        </w:rPr>
      </w:pPr>
      <w:r w:rsidRPr="00D65551">
        <w:rPr>
          <w:rFonts w:ascii="Verdana" w:hAnsi="Verdana"/>
          <w:b/>
          <w:i/>
          <w:sz w:val="20"/>
          <w:szCs w:val="20"/>
          <w:u w:val="single"/>
        </w:rPr>
        <w:t>Anlæg:</w:t>
      </w:r>
      <w:r>
        <w:rPr>
          <w:rFonts w:ascii="Verdana" w:hAnsi="Verdana"/>
          <w:i/>
          <w:sz w:val="20"/>
          <w:szCs w:val="20"/>
          <w:u w:val="single"/>
        </w:rPr>
        <w:t xml:space="preserve"> </w:t>
      </w:r>
      <w:r w:rsidR="00C938ED">
        <w:rPr>
          <w:rFonts w:ascii="Verdana" w:hAnsi="Verdana"/>
          <w:sz w:val="20"/>
          <w:szCs w:val="20"/>
        </w:rPr>
        <w:t>Bulken Service har overtaget pasning af tre-kanten; det er så blevet noget dyrere end da Nielsen stod for klipning afgræsset. Desuden har vi fået beskåret buskene ved stien på trekanten og fældet 3 større træer – Træpleje Danmark har stået for dette.</w:t>
      </w:r>
    </w:p>
    <w:p w14:paraId="69C83A92" w14:textId="77777777" w:rsidR="00C938ED" w:rsidRDefault="00C938ED" w:rsidP="00C938ED">
      <w:pPr>
        <w:rPr>
          <w:rFonts w:ascii="Verdana" w:hAnsi="Verdana"/>
          <w:sz w:val="20"/>
          <w:szCs w:val="20"/>
        </w:rPr>
      </w:pPr>
      <w:r w:rsidRPr="00D65551">
        <w:rPr>
          <w:rFonts w:ascii="Verdana" w:hAnsi="Verdana"/>
          <w:b/>
          <w:i/>
          <w:sz w:val="20"/>
          <w:szCs w:val="20"/>
          <w:u w:val="single"/>
        </w:rPr>
        <w:t>Telte:</w:t>
      </w:r>
      <w:r w:rsidR="00BE3678">
        <w:rPr>
          <w:rFonts w:ascii="Verdana" w:hAnsi="Verdana"/>
          <w:sz w:val="20"/>
          <w:szCs w:val="20"/>
        </w:rPr>
        <w:t xml:space="preserve"> </w:t>
      </w:r>
      <w:r>
        <w:rPr>
          <w:rFonts w:ascii="Verdana" w:hAnsi="Verdana"/>
          <w:sz w:val="20"/>
          <w:szCs w:val="20"/>
        </w:rPr>
        <w:t>Vi har haft en indtægt på 2400 kr. for udlejning af teltene. Det gamle store telt, som efterhånden havde en del fejl og mangler, er blevet doneret til spejderne.</w:t>
      </w:r>
    </w:p>
    <w:p w14:paraId="417BDF3C" w14:textId="77777777" w:rsidR="00C938ED" w:rsidRDefault="00C938ED" w:rsidP="00C938ED">
      <w:pPr>
        <w:rPr>
          <w:rFonts w:ascii="Verdana" w:hAnsi="Verdana"/>
          <w:sz w:val="20"/>
          <w:szCs w:val="20"/>
        </w:rPr>
      </w:pPr>
      <w:r>
        <w:rPr>
          <w:rFonts w:ascii="Verdana" w:hAnsi="Verdana"/>
          <w:sz w:val="20"/>
          <w:szCs w:val="20"/>
        </w:rPr>
        <w:t>Lasse og Mikkel M. har bygget 2 teltboxe som teltene opbevares i – teltene har hidtil været opbevaret i Holgers carport. Teltboxene står nu hos Bjørn, men da Bjørn flytter, så skal vi finde et nyt opbevaringssted.</w:t>
      </w:r>
    </w:p>
    <w:p w14:paraId="482FE5BA" w14:textId="77777777" w:rsidR="0062342D" w:rsidRDefault="00C938ED" w:rsidP="00C938ED">
      <w:pPr>
        <w:rPr>
          <w:rFonts w:ascii="Verdana" w:hAnsi="Verdana"/>
          <w:sz w:val="20"/>
          <w:szCs w:val="20"/>
        </w:rPr>
      </w:pPr>
      <w:r w:rsidRPr="00D65551">
        <w:rPr>
          <w:rFonts w:ascii="Verdana" w:hAnsi="Verdana"/>
          <w:b/>
          <w:i/>
          <w:sz w:val="20"/>
          <w:szCs w:val="20"/>
          <w:u w:val="single"/>
        </w:rPr>
        <w:t>Vejbump på Haraldstedvej:</w:t>
      </w:r>
      <w:r w:rsidR="00BE3678">
        <w:rPr>
          <w:rFonts w:ascii="Verdana" w:hAnsi="Verdana"/>
          <w:sz w:val="20"/>
          <w:szCs w:val="20"/>
        </w:rPr>
        <w:t xml:space="preserve"> </w:t>
      </w:r>
      <w:r>
        <w:rPr>
          <w:rFonts w:ascii="Verdana" w:hAnsi="Verdana"/>
          <w:sz w:val="20"/>
          <w:szCs w:val="20"/>
        </w:rPr>
        <w:t xml:space="preserve">Vi har besluttet i samarbejde med Lille Solhøj at etablere vejbump på Haraldstedvej og ud for Tølløsevej 85/87. </w:t>
      </w:r>
      <w:r w:rsidR="00704A61">
        <w:rPr>
          <w:rFonts w:ascii="Verdana" w:hAnsi="Verdana"/>
          <w:sz w:val="20"/>
          <w:szCs w:val="20"/>
        </w:rPr>
        <w:t xml:space="preserve">Vejbumpene på Haraldstedvej – 3 stk.- ventes etableret i maj-juni. </w:t>
      </w:r>
      <w:r>
        <w:rPr>
          <w:rFonts w:ascii="Verdana" w:hAnsi="Verdana"/>
          <w:sz w:val="20"/>
          <w:szCs w:val="20"/>
        </w:rPr>
        <w:t xml:space="preserve">Vejbumpene ved Tølløsevej 85/87 viste sig at være noget problematiske, idet kommunen forlanger, at der så skal etableres bump på Tølløsevej helt frem til Højstrupvej og det vil involverer flere grundejerforeninger. Bump ved Tølløsevej 85/87 er derfor stillet i bero indtil videre. </w:t>
      </w:r>
    </w:p>
    <w:p w14:paraId="708CDDBE" w14:textId="77777777" w:rsidR="00C938ED" w:rsidRDefault="00C938ED" w:rsidP="00C938ED">
      <w:pPr>
        <w:rPr>
          <w:rFonts w:ascii="Verdana" w:hAnsi="Verdana"/>
          <w:sz w:val="20"/>
          <w:szCs w:val="20"/>
        </w:rPr>
      </w:pPr>
      <w:bookmarkStart w:id="0" w:name="_GoBack"/>
      <w:bookmarkEnd w:id="0"/>
      <w:r w:rsidRPr="00D65551">
        <w:rPr>
          <w:rFonts w:ascii="Verdana" w:hAnsi="Verdana"/>
          <w:b/>
          <w:i/>
          <w:sz w:val="20"/>
          <w:szCs w:val="20"/>
          <w:u w:val="single"/>
        </w:rPr>
        <w:t>Sne:</w:t>
      </w:r>
      <w:r w:rsidR="00BE3678">
        <w:rPr>
          <w:rFonts w:ascii="Verdana" w:hAnsi="Verdana"/>
          <w:sz w:val="20"/>
          <w:szCs w:val="20"/>
        </w:rPr>
        <w:t xml:space="preserve"> </w:t>
      </w:r>
      <w:r>
        <w:rPr>
          <w:rFonts w:ascii="Verdana" w:hAnsi="Verdana"/>
          <w:sz w:val="20"/>
          <w:szCs w:val="20"/>
        </w:rPr>
        <w:t>Vi har fået ryddet sne 3 gange i 2016 og betalt en regning for 2 x snerydning i 2015; denne regning er fremsendt så sent i 2015 at den er blevet betalt i 2016. I år har vi indtil videre fået ryddet sne 2 gange og forhåbentlig falder der ikk</w:t>
      </w:r>
      <w:r w:rsidR="00D65551">
        <w:rPr>
          <w:rFonts w:ascii="Verdana" w:hAnsi="Verdana"/>
          <w:sz w:val="20"/>
          <w:szCs w:val="20"/>
        </w:rPr>
        <w:t>e mere sne før til næste vinter.</w:t>
      </w:r>
    </w:p>
    <w:p w14:paraId="6723C5AC" w14:textId="77777777" w:rsidR="00C938ED" w:rsidRDefault="00C938ED" w:rsidP="00C938ED">
      <w:pPr>
        <w:rPr>
          <w:rFonts w:ascii="Verdana" w:hAnsi="Verdana"/>
          <w:sz w:val="20"/>
          <w:szCs w:val="20"/>
        </w:rPr>
      </w:pPr>
      <w:r w:rsidRPr="00D65551">
        <w:rPr>
          <w:rFonts w:ascii="Verdana" w:hAnsi="Verdana"/>
          <w:b/>
          <w:i/>
          <w:sz w:val="20"/>
          <w:szCs w:val="20"/>
          <w:u w:val="single"/>
        </w:rPr>
        <w:t>Hjemmesiden og nyhedsbreve:</w:t>
      </w:r>
      <w:r w:rsidR="00D65551">
        <w:rPr>
          <w:rFonts w:ascii="Verdana" w:hAnsi="Verdana"/>
          <w:sz w:val="20"/>
          <w:szCs w:val="20"/>
        </w:rPr>
        <w:t xml:space="preserve"> </w:t>
      </w:r>
      <w:r>
        <w:rPr>
          <w:rFonts w:ascii="Verdana" w:hAnsi="Verdana"/>
          <w:sz w:val="20"/>
          <w:szCs w:val="20"/>
        </w:rPr>
        <w:t xml:space="preserve">På foreningen hjemmeside </w:t>
      </w:r>
      <w:hyperlink r:id="rId9" w:history="1">
        <w:r w:rsidRPr="00D65551">
          <w:rPr>
            <w:rStyle w:val="Llink"/>
            <w:rFonts w:ascii="Verdana" w:hAnsi="Verdana"/>
            <w:color w:val="auto"/>
            <w:sz w:val="20"/>
            <w:szCs w:val="20"/>
          </w:rPr>
          <w:t>www.grundsolhoj.dk</w:t>
        </w:r>
      </w:hyperlink>
      <w:r>
        <w:rPr>
          <w:rFonts w:ascii="Verdana" w:hAnsi="Verdana"/>
          <w:sz w:val="20"/>
          <w:szCs w:val="20"/>
        </w:rPr>
        <w:t xml:space="preserve"> fremgår diverse oplysninger om bestyrelsen, vedtægter, referater, regnskaber, bookning af telte, m.v. Til de tilmeldte grundejere udsendes der en nyhedsmail nogle gange om året med nyheder/begivenheder som vedrører foreningen (arrangementer, anlægsarbejder o.l.) Tilmelding sker på hjemmesiden, og bestyrelsen opfordrer medlemmerne til at tilmelde sig og give besked ved ændring af mailadresser. For tiden er 45 parceller ud af 103 mulige tilmeldt.</w:t>
      </w:r>
    </w:p>
    <w:p w14:paraId="626336DE" w14:textId="77777777" w:rsidR="008B3A61" w:rsidRDefault="00C938ED" w:rsidP="00C938ED">
      <w:pPr>
        <w:rPr>
          <w:rFonts w:ascii="Verdana" w:hAnsi="Verdana"/>
          <w:sz w:val="20"/>
          <w:szCs w:val="20"/>
        </w:rPr>
      </w:pPr>
      <w:r w:rsidRPr="00D65551">
        <w:rPr>
          <w:rFonts w:ascii="Verdana" w:hAnsi="Verdana"/>
          <w:b/>
          <w:i/>
          <w:sz w:val="20"/>
          <w:szCs w:val="20"/>
          <w:u w:val="single"/>
        </w:rPr>
        <w:t>Facebookgruppen og Grundejeren DK:</w:t>
      </w:r>
      <w:r w:rsidR="00BE3678">
        <w:rPr>
          <w:rFonts w:ascii="Verdana" w:hAnsi="Verdana"/>
          <w:sz w:val="20"/>
          <w:szCs w:val="20"/>
          <w:u w:val="single"/>
        </w:rPr>
        <w:t xml:space="preserve"> </w:t>
      </w:r>
      <w:r>
        <w:rPr>
          <w:rFonts w:ascii="Verdana" w:hAnsi="Verdana"/>
          <w:sz w:val="20"/>
          <w:szCs w:val="20"/>
        </w:rPr>
        <w:t>Facebook</w:t>
      </w:r>
      <w:r w:rsidR="002D7BC9">
        <w:rPr>
          <w:rFonts w:ascii="Verdana" w:hAnsi="Verdana"/>
          <w:sz w:val="20"/>
          <w:szCs w:val="20"/>
        </w:rPr>
        <w:t>-</w:t>
      </w:r>
      <w:r>
        <w:rPr>
          <w:rFonts w:ascii="Verdana" w:hAnsi="Verdana"/>
          <w:sz w:val="20"/>
          <w:szCs w:val="20"/>
        </w:rPr>
        <w:t>gruppen (der bare hedder Solhøj) har 30 medlemmer pt. Det kan sandsynligvis godt blive til flere. Indtil videre er der både blevet informeret om brændeafhentning, en bortkommet kat, der heldigvis kom hjem igen, og så selvfølgelig lidt remindere om generalforsamling.</w:t>
      </w:r>
      <w:r w:rsidR="00BE3678">
        <w:rPr>
          <w:rFonts w:ascii="Verdana" w:hAnsi="Verdana"/>
          <w:sz w:val="20"/>
          <w:szCs w:val="20"/>
        </w:rPr>
        <w:t xml:space="preserve"> </w:t>
      </w:r>
      <w:r>
        <w:rPr>
          <w:rFonts w:ascii="Verdana" w:hAnsi="Verdana"/>
          <w:sz w:val="20"/>
          <w:szCs w:val="20"/>
        </w:rPr>
        <w:t>Det er også i facebook</w:t>
      </w:r>
      <w:r w:rsidR="002D7BC9">
        <w:rPr>
          <w:rFonts w:ascii="Verdana" w:hAnsi="Verdana"/>
          <w:sz w:val="20"/>
          <w:szCs w:val="20"/>
        </w:rPr>
        <w:t>-</w:t>
      </w:r>
      <w:r>
        <w:rPr>
          <w:rFonts w:ascii="Verdana" w:hAnsi="Verdana"/>
          <w:sz w:val="20"/>
          <w:szCs w:val="20"/>
        </w:rPr>
        <w:t>gruppen, at vi fremover vil videreformidle relevante henvendelser udefra – fx fra fællesforeningen Grundejeren.dk, når de har brug for viden fra deres medlemmer – eller omvendt har noget viden, de gerne vil dele ud af.</w:t>
      </w:r>
      <w:r w:rsidR="00BE3678">
        <w:rPr>
          <w:rFonts w:ascii="Verdana" w:hAnsi="Verdana"/>
          <w:sz w:val="20"/>
          <w:szCs w:val="20"/>
        </w:rPr>
        <w:t xml:space="preserve"> </w:t>
      </w:r>
      <w:r>
        <w:rPr>
          <w:rFonts w:ascii="Verdana" w:hAnsi="Verdana"/>
          <w:sz w:val="20"/>
          <w:szCs w:val="20"/>
        </w:rPr>
        <w:t xml:space="preserve">Og så opfordrer vi selvfølgelig til, at gode forslag til </w:t>
      </w:r>
      <w:r>
        <w:rPr>
          <w:rFonts w:ascii="Verdana" w:hAnsi="Verdana"/>
          <w:sz w:val="20"/>
          <w:szCs w:val="20"/>
        </w:rPr>
        <w:lastRenderedPageBreak/>
        <w:t>arrangementer i lokalområdet bliver delt i gruppen – såfremt det altså er noget, hvor man synes det kunne være hyggeligt også at se sine naboer til dem.</w:t>
      </w:r>
      <w:r w:rsidR="008B3A61">
        <w:rPr>
          <w:rFonts w:ascii="Verdana" w:hAnsi="Verdana"/>
          <w:sz w:val="20"/>
          <w:szCs w:val="20"/>
        </w:rPr>
        <w:t xml:space="preserve"> </w:t>
      </w:r>
    </w:p>
    <w:p w14:paraId="133CC542" w14:textId="77777777" w:rsidR="0019217F" w:rsidRDefault="008B3A61" w:rsidP="00C938ED">
      <w:pPr>
        <w:rPr>
          <w:rFonts w:ascii="Calibri" w:hAnsi="Calibri" w:cs="Calibri"/>
          <w:sz w:val="30"/>
          <w:szCs w:val="30"/>
          <w:u w:val="single" w:color="0B4CB4"/>
          <w:lang w:val="en-US"/>
        </w:rPr>
      </w:pPr>
      <w:r>
        <w:rPr>
          <w:rFonts w:ascii="Verdana" w:hAnsi="Verdana"/>
          <w:sz w:val="20"/>
          <w:szCs w:val="20"/>
        </w:rPr>
        <w:t xml:space="preserve">Link til facebook-gruppen </w:t>
      </w:r>
      <w:r w:rsidR="0085557C">
        <w:rPr>
          <w:rFonts w:ascii="Verdana" w:hAnsi="Verdana"/>
          <w:sz w:val="20"/>
          <w:szCs w:val="20"/>
        </w:rPr>
        <w:t xml:space="preserve">er </w:t>
      </w:r>
      <w:hyperlink r:id="rId10" w:history="1">
        <w:r w:rsidR="0085557C" w:rsidRPr="0085557C">
          <w:rPr>
            <w:rStyle w:val="Llink"/>
            <w:rFonts w:ascii="Verdana" w:hAnsi="Verdana" w:cs="Calibri"/>
            <w:color w:val="auto"/>
            <w:sz w:val="20"/>
            <w:szCs w:val="20"/>
            <w:u w:color="0B4CB4"/>
            <w:lang w:val="en-US"/>
          </w:rPr>
          <w:t>https://www.facebook.com/groups/446766118862064</w:t>
        </w:r>
        <w:r w:rsidR="0085557C" w:rsidRPr="0085557C">
          <w:rPr>
            <w:rStyle w:val="Llink"/>
            <w:rFonts w:ascii="Calibri" w:hAnsi="Calibri" w:cs="Calibri"/>
            <w:color w:val="auto"/>
            <w:sz w:val="30"/>
            <w:szCs w:val="30"/>
            <w:u w:color="0B4CB4"/>
            <w:lang w:val="en-US"/>
          </w:rPr>
          <w:t>/</w:t>
        </w:r>
      </w:hyperlink>
      <w:r w:rsidR="0085557C">
        <w:rPr>
          <w:rFonts w:ascii="Calibri" w:hAnsi="Calibri" w:cs="Calibri"/>
          <w:sz w:val="30"/>
          <w:szCs w:val="30"/>
          <w:u w:val="single" w:color="0B4CB4"/>
          <w:lang w:val="en-US"/>
        </w:rPr>
        <w:t xml:space="preserve"> </w:t>
      </w:r>
    </w:p>
    <w:p w14:paraId="1D6829F4" w14:textId="77777777" w:rsidR="00C938ED" w:rsidRDefault="0085557C" w:rsidP="00C938ED">
      <w:pPr>
        <w:rPr>
          <w:rFonts w:ascii="Verdana" w:hAnsi="Verdana"/>
          <w:sz w:val="20"/>
          <w:szCs w:val="20"/>
        </w:rPr>
      </w:pPr>
      <w:r w:rsidRPr="0085557C">
        <w:rPr>
          <w:rFonts w:ascii="Verdana" w:hAnsi="Verdana" w:cs="Calibri"/>
          <w:sz w:val="20"/>
          <w:szCs w:val="20"/>
          <w:lang w:val="en-US"/>
        </w:rPr>
        <w:t>og det ligger også</w:t>
      </w:r>
      <w:r w:rsidR="008B3A61">
        <w:rPr>
          <w:rFonts w:ascii="Verdana" w:hAnsi="Verdana"/>
          <w:sz w:val="20"/>
          <w:szCs w:val="20"/>
        </w:rPr>
        <w:t xml:space="preserve"> på foreningens hjemmeside</w:t>
      </w:r>
      <w:r w:rsidR="0019217F">
        <w:rPr>
          <w:rFonts w:ascii="Verdana" w:hAnsi="Verdana"/>
          <w:sz w:val="20"/>
          <w:szCs w:val="20"/>
        </w:rPr>
        <w:t xml:space="preserve"> under fanebladet ’Foreningen’</w:t>
      </w:r>
      <w:r w:rsidR="008B3A61">
        <w:rPr>
          <w:rFonts w:ascii="Verdana" w:hAnsi="Verdana"/>
          <w:sz w:val="20"/>
          <w:szCs w:val="20"/>
        </w:rPr>
        <w:t>.</w:t>
      </w:r>
    </w:p>
    <w:p w14:paraId="401E393A" w14:textId="77777777" w:rsidR="00C938ED" w:rsidRDefault="00C938ED" w:rsidP="00C938ED">
      <w:pPr>
        <w:rPr>
          <w:rFonts w:ascii="Verdana" w:hAnsi="Verdana"/>
          <w:sz w:val="20"/>
          <w:szCs w:val="20"/>
        </w:rPr>
      </w:pPr>
      <w:r w:rsidRPr="00D65551">
        <w:rPr>
          <w:rFonts w:ascii="Verdana" w:hAnsi="Verdana"/>
          <w:b/>
          <w:i/>
          <w:sz w:val="20"/>
          <w:szCs w:val="20"/>
          <w:u w:val="single"/>
        </w:rPr>
        <w:t>Kasserer nyt:</w:t>
      </w:r>
      <w:r w:rsidR="00D65551">
        <w:rPr>
          <w:rFonts w:ascii="Verdana" w:hAnsi="Verdana"/>
          <w:sz w:val="20"/>
          <w:szCs w:val="20"/>
        </w:rPr>
        <w:t xml:space="preserve"> </w:t>
      </w:r>
      <w:r>
        <w:rPr>
          <w:rFonts w:ascii="Verdana" w:hAnsi="Verdana"/>
          <w:sz w:val="20"/>
          <w:szCs w:val="20"/>
        </w:rPr>
        <w:t xml:space="preserve">Som bekendt er vi gået over til at indkræve kontingent via betalingsservice. Det koster 450 kr. i oprettelsesgebyr og 9,57Kr. for første opkrævning og herefter 7,77 Kr. når man er tilmeldt betalingsservice. Status er at 10 parceller endnu ikke har tilmeldt sig betalingsservice, hvilket vi opfordrer til, at det sker ved næste indbetaling. Jyske Bank har adviseret os om, at de fra 14 december 2016 vil opkræve en negativ rente på 0,4%, hvilket vil koste os ca. 2000 kr.pr. år. Vi ønsker derfor at skifte bank, og er i gang med at undersøge, hvilke bank der kan give os bedre betingelser, og det ser ud til at Danske Bank er bedre. </w:t>
      </w:r>
    </w:p>
    <w:p w14:paraId="628639C3" w14:textId="77777777" w:rsidR="00D65551" w:rsidRDefault="00D65551" w:rsidP="00C938ED">
      <w:pPr>
        <w:rPr>
          <w:rFonts w:ascii="Verdana" w:hAnsi="Verdana"/>
          <w:sz w:val="20"/>
          <w:szCs w:val="20"/>
        </w:rPr>
      </w:pPr>
    </w:p>
    <w:p w14:paraId="5262E9EC" w14:textId="77777777" w:rsidR="00D65551" w:rsidRDefault="00D65551" w:rsidP="00C938ED">
      <w:pPr>
        <w:rPr>
          <w:rFonts w:ascii="Verdana" w:hAnsi="Verdana"/>
          <w:sz w:val="20"/>
          <w:szCs w:val="20"/>
        </w:rPr>
      </w:pPr>
      <w:r>
        <w:rPr>
          <w:rFonts w:ascii="Verdana" w:hAnsi="Verdana"/>
          <w:sz w:val="20"/>
          <w:szCs w:val="20"/>
        </w:rPr>
        <w:t>Bestyrelsens beretning blev godkendt.</w:t>
      </w:r>
    </w:p>
    <w:p w14:paraId="37B4D4C8" w14:textId="77777777" w:rsidR="00D65551" w:rsidRDefault="00D65551" w:rsidP="00C938ED">
      <w:pPr>
        <w:rPr>
          <w:rFonts w:ascii="Verdana" w:hAnsi="Verdana"/>
          <w:sz w:val="20"/>
          <w:szCs w:val="20"/>
        </w:rPr>
      </w:pPr>
    </w:p>
    <w:p w14:paraId="2F53D287" w14:textId="77777777" w:rsidR="00D65551" w:rsidRPr="008542C8" w:rsidRDefault="00D65551" w:rsidP="00C938ED">
      <w:pPr>
        <w:rPr>
          <w:rFonts w:ascii="Verdana" w:hAnsi="Verdana"/>
          <w:b/>
          <w:sz w:val="20"/>
          <w:szCs w:val="20"/>
        </w:rPr>
      </w:pPr>
      <w:r w:rsidRPr="008542C8">
        <w:rPr>
          <w:rFonts w:ascii="Verdana" w:hAnsi="Verdana"/>
          <w:b/>
          <w:sz w:val="20"/>
          <w:szCs w:val="20"/>
        </w:rPr>
        <w:t>3</w:t>
      </w:r>
      <w:r w:rsidR="008542C8">
        <w:rPr>
          <w:rFonts w:ascii="Verdana" w:hAnsi="Verdana"/>
          <w:b/>
          <w:sz w:val="20"/>
          <w:szCs w:val="20"/>
        </w:rPr>
        <w:t xml:space="preserve">. </w:t>
      </w:r>
      <w:r w:rsidRPr="008542C8">
        <w:rPr>
          <w:rFonts w:ascii="Verdana" w:hAnsi="Verdana"/>
          <w:b/>
          <w:sz w:val="20"/>
          <w:szCs w:val="20"/>
        </w:rPr>
        <w:t xml:space="preserve"> Regnskab</w:t>
      </w:r>
    </w:p>
    <w:p w14:paraId="3DC03EAA" w14:textId="77777777" w:rsidR="00D65551" w:rsidRDefault="00D65551" w:rsidP="00C938ED">
      <w:pPr>
        <w:rPr>
          <w:rFonts w:ascii="Verdana" w:hAnsi="Verdana"/>
          <w:sz w:val="20"/>
          <w:szCs w:val="20"/>
        </w:rPr>
      </w:pPr>
      <w:r>
        <w:rPr>
          <w:rFonts w:ascii="Verdana" w:hAnsi="Verdana"/>
          <w:sz w:val="20"/>
          <w:szCs w:val="20"/>
        </w:rPr>
        <w:t>Regnskabet blev gennemgået, og som sædvanlig er de største poster vedligehold af veje, anlæg og snerydning. Der er p.t. 1 kontingentrestance og der er udsendt</w:t>
      </w:r>
      <w:r w:rsidR="008542C8">
        <w:rPr>
          <w:rFonts w:ascii="Verdana" w:hAnsi="Verdana"/>
          <w:sz w:val="20"/>
          <w:szCs w:val="20"/>
        </w:rPr>
        <w:t xml:space="preserve"> 2 rykkere, hver med et tillæg på 100 kr. – Regnskabet blev godkendt.</w:t>
      </w:r>
    </w:p>
    <w:p w14:paraId="1330CD63" w14:textId="77777777" w:rsidR="008542C8" w:rsidRDefault="008542C8" w:rsidP="00C938ED">
      <w:pPr>
        <w:rPr>
          <w:rFonts w:ascii="Verdana" w:hAnsi="Verdana"/>
          <w:sz w:val="20"/>
          <w:szCs w:val="20"/>
        </w:rPr>
      </w:pPr>
    </w:p>
    <w:p w14:paraId="52440955" w14:textId="77777777" w:rsidR="008542C8" w:rsidRPr="008542C8" w:rsidRDefault="008542C8" w:rsidP="00C938ED">
      <w:pPr>
        <w:rPr>
          <w:rFonts w:ascii="Verdana" w:hAnsi="Verdana"/>
          <w:b/>
          <w:sz w:val="20"/>
          <w:szCs w:val="20"/>
        </w:rPr>
      </w:pPr>
      <w:r w:rsidRPr="008542C8">
        <w:rPr>
          <w:rFonts w:ascii="Verdana" w:hAnsi="Verdana"/>
          <w:b/>
          <w:sz w:val="20"/>
          <w:szCs w:val="20"/>
        </w:rPr>
        <w:t>4</w:t>
      </w:r>
      <w:r>
        <w:rPr>
          <w:rFonts w:ascii="Verdana" w:hAnsi="Verdana"/>
          <w:b/>
          <w:sz w:val="20"/>
          <w:szCs w:val="20"/>
        </w:rPr>
        <w:t xml:space="preserve">. </w:t>
      </w:r>
      <w:r w:rsidRPr="008542C8">
        <w:rPr>
          <w:rFonts w:ascii="Verdana" w:hAnsi="Verdana"/>
          <w:b/>
          <w:sz w:val="20"/>
          <w:szCs w:val="20"/>
        </w:rPr>
        <w:t xml:space="preserve"> Forslag</w:t>
      </w:r>
    </w:p>
    <w:p w14:paraId="1726EED4" w14:textId="77777777" w:rsidR="008542C8" w:rsidRDefault="008542C8" w:rsidP="00C938ED">
      <w:pPr>
        <w:rPr>
          <w:rFonts w:ascii="Verdana" w:hAnsi="Verdana"/>
          <w:sz w:val="20"/>
          <w:szCs w:val="20"/>
        </w:rPr>
      </w:pPr>
      <w:r>
        <w:rPr>
          <w:rFonts w:ascii="Verdana" w:hAnsi="Verdana"/>
          <w:sz w:val="20"/>
          <w:szCs w:val="20"/>
        </w:rPr>
        <w:t>Der er ikke indkommet nogle forslag.</w:t>
      </w:r>
    </w:p>
    <w:p w14:paraId="4BA4F289" w14:textId="77777777" w:rsidR="008542C8" w:rsidRDefault="008542C8" w:rsidP="00C938ED">
      <w:pPr>
        <w:rPr>
          <w:rFonts w:ascii="Verdana" w:hAnsi="Verdana"/>
          <w:sz w:val="20"/>
          <w:szCs w:val="20"/>
        </w:rPr>
      </w:pPr>
    </w:p>
    <w:p w14:paraId="11F96277" w14:textId="77777777" w:rsidR="008542C8" w:rsidRDefault="008542C8" w:rsidP="00C938ED">
      <w:pPr>
        <w:rPr>
          <w:rFonts w:ascii="Verdana" w:hAnsi="Verdana"/>
          <w:b/>
          <w:sz w:val="20"/>
          <w:szCs w:val="20"/>
        </w:rPr>
      </w:pPr>
      <w:r w:rsidRPr="008542C8">
        <w:rPr>
          <w:rFonts w:ascii="Verdana" w:hAnsi="Verdana"/>
          <w:b/>
          <w:sz w:val="20"/>
          <w:szCs w:val="20"/>
        </w:rPr>
        <w:t>5. Budget og fastsættelse af kontingent</w:t>
      </w:r>
    </w:p>
    <w:p w14:paraId="274329E7" w14:textId="77777777" w:rsidR="008542C8" w:rsidRDefault="008542C8" w:rsidP="00C938ED">
      <w:pPr>
        <w:rPr>
          <w:rFonts w:ascii="Verdana" w:hAnsi="Verdana"/>
          <w:sz w:val="20"/>
          <w:szCs w:val="20"/>
        </w:rPr>
      </w:pPr>
      <w:r w:rsidRPr="008542C8">
        <w:rPr>
          <w:rFonts w:ascii="Verdana" w:hAnsi="Verdana"/>
          <w:sz w:val="20"/>
          <w:szCs w:val="20"/>
        </w:rPr>
        <w:t>Fastholdelse af kontingent</w:t>
      </w:r>
      <w:r>
        <w:rPr>
          <w:rFonts w:ascii="Verdana" w:hAnsi="Verdana"/>
          <w:sz w:val="20"/>
          <w:szCs w:val="20"/>
        </w:rPr>
        <w:t>et på i alt 1786 kr. sammensat af 1300 kr. til foreningen og 486 kr. til snerydning blev godkendt; ligeledes blev det forslåede budget for 2017 godkendt.</w:t>
      </w:r>
    </w:p>
    <w:p w14:paraId="56AB3F02" w14:textId="77777777" w:rsidR="008542C8" w:rsidRDefault="008542C8" w:rsidP="00C938ED">
      <w:pPr>
        <w:rPr>
          <w:rFonts w:ascii="Verdana" w:hAnsi="Verdana"/>
          <w:sz w:val="20"/>
          <w:szCs w:val="20"/>
        </w:rPr>
      </w:pPr>
    </w:p>
    <w:p w14:paraId="029D237F" w14:textId="77777777" w:rsidR="008542C8" w:rsidRDefault="008542C8" w:rsidP="00C938ED">
      <w:pPr>
        <w:rPr>
          <w:rFonts w:ascii="Verdana" w:hAnsi="Verdana"/>
          <w:b/>
          <w:sz w:val="20"/>
          <w:szCs w:val="20"/>
        </w:rPr>
      </w:pPr>
      <w:r w:rsidRPr="008542C8">
        <w:rPr>
          <w:rFonts w:ascii="Verdana" w:hAnsi="Verdana"/>
          <w:b/>
          <w:sz w:val="20"/>
          <w:szCs w:val="20"/>
        </w:rPr>
        <w:t>6. Fastsættelse af administrationsudgifter</w:t>
      </w:r>
    </w:p>
    <w:p w14:paraId="61676499" w14:textId="77777777" w:rsidR="008542C8" w:rsidRDefault="008542C8" w:rsidP="00C938ED">
      <w:pPr>
        <w:rPr>
          <w:rFonts w:ascii="Verdana" w:hAnsi="Verdana"/>
          <w:sz w:val="20"/>
          <w:szCs w:val="20"/>
        </w:rPr>
      </w:pPr>
      <w:r>
        <w:rPr>
          <w:rFonts w:ascii="Verdana" w:hAnsi="Verdana"/>
          <w:sz w:val="20"/>
          <w:szCs w:val="20"/>
        </w:rPr>
        <w:t>Honorar til kasserer på 2500 kr samt 500 kr. til de øvrige bestyrelsesmedlemmer blev godkendt.</w:t>
      </w:r>
    </w:p>
    <w:p w14:paraId="568B3AE4" w14:textId="77777777" w:rsidR="00274646" w:rsidRDefault="00274646" w:rsidP="00C938ED">
      <w:pPr>
        <w:rPr>
          <w:rFonts w:ascii="Verdana" w:hAnsi="Verdana"/>
          <w:sz w:val="20"/>
          <w:szCs w:val="20"/>
        </w:rPr>
      </w:pPr>
    </w:p>
    <w:p w14:paraId="365F3098" w14:textId="77777777" w:rsidR="00274646" w:rsidRDefault="00274646" w:rsidP="00C938ED">
      <w:pPr>
        <w:rPr>
          <w:rFonts w:ascii="Verdana" w:hAnsi="Verdana"/>
          <w:b/>
          <w:sz w:val="20"/>
          <w:szCs w:val="20"/>
        </w:rPr>
      </w:pPr>
      <w:r w:rsidRPr="00274646">
        <w:rPr>
          <w:rFonts w:ascii="Verdana" w:hAnsi="Verdana"/>
          <w:b/>
          <w:sz w:val="20"/>
          <w:szCs w:val="20"/>
        </w:rPr>
        <w:t>7. Valg til bestyrelse og suppleanter</w:t>
      </w:r>
    </w:p>
    <w:p w14:paraId="7CD8030B" w14:textId="77777777" w:rsidR="00BC76C3" w:rsidRDefault="00BC76C3" w:rsidP="00C938ED">
      <w:pPr>
        <w:rPr>
          <w:rFonts w:ascii="Verdana" w:hAnsi="Verdana"/>
          <w:sz w:val="20"/>
          <w:szCs w:val="20"/>
        </w:rPr>
      </w:pPr>
      <w:r w:rsidRPr="00BC76C3">
        <w:rPr>
          <w:rFonts w:ascii="Verdana" w:hAnsi="Verdana"/>
          <w:sz w:val="20"/>
          <w:szCs w:val="20"/>
        </w:rPr>
        <w:t>Mikkel Svendsen</w:t>
      </w:r>
      <w:r>
        <w:rPr>
          <w:rFonts w:ascii="Verdana" w:hAnsi="Verdana"/>
          <w:sz w:val="20"/>
          <w:szCs w:val="20"/>
        </w:rPr>
        <w:t xml:space="preserve"> er på valg og blev genvalgt.</w:t>
      </w:r>
    </w:p>
    <w:p w14:paraId="05F9B64F" w14:textId="77777777" w:rsidR="008B3A61" w:rsidRDefault="008B3A61" w:rsidP="00C938ED">
      <w:pPr>
        <w:rPr>
          <w:rFonts w:ascii="Verdana" w:hAnsi="Verdana"/>
          <w:sz w:val="20"/>
          <w:szCs w:val="20"/>
        </w:rPr>
      </w:pPr>
      <w:r>
        <w:rPr>
          <w:rFonts w:ascii="Verdana" w:hAnsi="Verdana"/>
          <w:sz w:val="20"/>
          <w:szCs w:val="20"/>
        </w:rPr>
        <w:t>Bjørn Gulddal fraflytter og Jesper Sønderstrup blev valgt til bestyrelsen i stedet for Bjørn. Søren Budde Jensen, suppleant blev genvalgt. Øvrige bestyrelsesmedlemmer, Ingelise Kvorning, Mikkel Mørch og Lasse Malmqvist, samt suppleant Louise Jensen er ikke på valg.</w:t>
      </w:r>
    </w:p>
    <w:p w14:paraId="57D3AB2C" w14:textId="77777777" w:rsidR="008B3A61" w:rsidRDefault="008B3A61" w:rsidP="00C938ED">
      <w:pPr>
        <w:rPr>
          <w:rFonts w:ascii="Verdana" w:hAnsi="Verdana"/>
          <w:sz w:val="20"/>
          <w:szCs w:val="20"/>
        </w:rPr>
      </w:pPr>
    </w:p>
    <w:p w14:paraId="6E5A92D8" w14:textId="77777777" w:rsidR="008B3A61" w:rsidRDefault="008B3A61" w:rsidP="00C938ED">
      <w:pPr>
        <w:rPr>
          <w:rFonts w:ascii="Verdana" w:hAnsi="Verdana"/>
          <w:sz w:val="20"/>
          <w:szCs w:val="20"/>
        </w:rPr>
      </w:pPr>
    </w:p>
    <w:p w14:paraId="23C05CD6" w14:textId="77777777" w:rsidR="008B3A61" w:rsidRDefault="008B3A61" w:rsidP="00C938ED">
      <w:pPr>
        <w:rPr>
          <w:rFonts w:ascii="Verdana" w:hAnsi="Verdana"/>
          <w:b/>
          <w:sz w:val="20"/>
          <w:szCs w:val="20"/>
        </w:rPr>
      </w:pPr>
      <w:r w:rsidRPr="008B3A61">
        <w:rPr>
          <w:rFonts w:ascii="Verdana" w:hAnsi="Verdana"/>
          <w:b/>
          <w:sz w:val="20"/>
          <w:szCs w:val="20"/>
        </w:rPr>
        <w:t>8. Valg af revisor og revisorsuppleant</w:t>
      </w:r>
    </w:p>
    <w:p w14:paraId="25B634AB" w14:textId="77777777" w:rsidR="008B3A61" w:rsidRDefault="008B3A61" w:rsidP="00C938ED">
      <w:pPr>
        <w:rPr>
          <w:rFonts w:ascii="Verdana" w:hAnsi="Verdana"/>
          <w:sz w:val="20"/>
          <w:szCs w:val="20"/>
        </w:rPr>
      </w:pPr>
      <w:r>
        <w:rPr>
          <w:rFonts w:ascii="Verdana" w:hAnsi="Verdana"/>
          <w:sz w:val="20"/>
          <w:szCs w:val="20"/>
        </w:rPr>
        <w:t>Revisor Jan Jungberg er ikke på valg og resvisorsuppleant Lis Jensen blev genvalgt.</w:t>
      </w:r>
    </w:p>
    <w:p w14:paraId="5A0F3D11" w14:textId="77777777" w:rsidR="008B3A61" w:rsidRDefault="008B3A61" w:rsidP="00C938ED">
      <w:pPr>
        <w:rPr>
          <w:rFonts w:ascii="Verdana" w:hAnsi="Verdana"/>
          <w:sz w:val="20"/>
          <w:szCs w:val="20"/>
        </w:rPr>
      </w:pPr>
    </w:p>
    <w:p w14:paraId="15A690D1" w14:textId="77777777" w:rsidR="008B3A61" w:rsidRDefault="008B3A61" w:rsidP="00C938ED">
      <w:pPr>
        <w:rPr>
          <w:rFonts w:ascii="Verdana" w:hAnsi="Verdana"/>
          <w:b/>
          <w:sz w:val="20"/>
          <w:szCs w:val="20"/>
        </w:rPr>
      </w:pPr>
      <w:r w:rsidRPr="008B3A61">
        <w:rPr>
          <w:rFonts w:ascii="Verdana" w:hAnsi="Verdana"/>
          <w:b/>
          <w:sz w:val="20"/>
          <w:szCs w:val="20"/>
        </w:rPr>
        <w:t>9. Eventuelt</w:t>
      </w:r>
    </w:p>
    <w:p w14:paraId="320E5B06" w14:textId="77777777" w:rsidR="008B3A61" w:rsidRDefault="002D7BC9" w:rsidP="002D7BC9">
      <w:pPr>
        <w:pStyle w:val="Listeafsnit"/>
        <w:numPr>
          <w:ilvl w:val="0"/>
          <w:numId w:val="3"/>
        </w:numPr>
        <w:rPr>
          <w:rFonts w:ascii="Verdana" w:hAnsi="Verdana"/>
          <w:sz w:val="20"/>
          <w:szCs w:val="20"/>
        </w:rPr>
      </w:pPr>
      <w:r w:rsidRPr="002D7BC9">
        <w:rPr>
          <w:rFonts w:ascii="Verdana" w:hAnsi="Verdana"/>
          <w:sz w:val="20"/>
          <w:szCs w:val="20"/>
        </w:rPr>
        <w:t>Ved en af bunkerne er det øverste dæksel blevet flyttet, således at der er hul ned i bunkeren (et muligt fald på 2-3 m). Fejlen er d. 5 april anmeldt til Københavns Ejendomme, som skal udbedre skaden</w:t>
      </w:r>
      <w:r>
        <w:rPr>
          <w:rFonts w:ascii="Verdana" w:hAnsi="Verdana"/>
          <w:sz w:val="20"/>
          <w:szCs w:val="20"/>
        </w:rPr>
        <w:t>.</w:t>
      </w:r>
    </w:p>
    <w:p w14:paraId="6BC6B863" w14:textId="77777777" w:rsidR="002D7BC9" w:rsidRDefault="002D7BC9" w:rsidP="002D7BC9">
      <w:pPr>
        <w:pStyle w:val="Listeafsnit"/>
        <w:numPr>
          <w:ilvl w:val="0"/>
          <w:numId w:val="3"/>
        </w:numPr>
        <w:rPr>
          <w:rFonts w:ascii="Verdana" w:hAnsi="Verdana"/>
          <w:sz w:val="20"/>
          <w:szCs w:val="20"/>
        </w:rPr>
      </w:pPr>
      <w:r>
        <w:rPr>
          <w:rFonts w:ascii="Verdana" w:hAnsi="Verdana"/>
          <w:sz w:val="20"/>
          <w:szCs w:val="20"/>
        </w:rPr>
        <w:t>I et af de store træer på Trekanten er der nogle skader som bygger rede; de generer og støjer. Reden sidde så højt oppe at det kræver særligt udstyr for at få den fjernet. Mikkel S. undersøger om reden han fjernes.</w:t>
      </w:r>
    </w:p>
    <w:p w14:paraId="419CAB8B" w14:textId="77777777" w:rsidR="00D14E0D" w:rsidRDefault="00D14E0D" w:rsidP="002D7BC9">
      <w:pPr>
        <w:pStyle w:val="Listeafsnit"/>
        <w:numPr>
          <w:ilvl w:val="0"/>
          <w:numId w:val="3"/>
        </w:numPr>
        <w:rPr>
          <w:rFonts w:ascii="Verdana" w:hAnsi="Verdana"/>
          <w:sz w:val="20"/>
          <w:szCs w:val="20"/>
        </w:rPr>
      </w:pPr>
      <w:r>
        <w:rPr>
          <w:rFonts w:ascii="Verdana" w:hAnsi="Verdana"/>
          <w:sz w:val="20"/>
          <w:szCs w:val="20"/>
        </w:rPr>
        <w:t>I nogle tilfælde stå gadelamperne således at træer skygger for lyset f. eks. lampen på Lindholmsvej 42 (bunkeren), hvor lampen nærmest står inde i træet. På Borgerservice’s hjemmeside kan man anmelde belysningsfejl, men man kan ikke vælge den mulighed at træer skygger. Ved akutte fejl i belysningen (manglende lys i pæren o.l) kan man ringe på 38882424, det forsøges i relation til Lindholmsvej 42</w:t>
      </w:r>
      <w:r w:rsidR="00C564B8">
        <w:rPr>
          <w:rFonts w:ascii="Verdana" w:hAnsi="Verdana"/>
          <w:sz w:val="20"/>
          <w:szCs w:val="20"/>
        </w:rPr>
        <w:t>, men vi venter lige til træet er sprunget ud, så der er godt med blade der skygger</w:t>
      </w:r>
      <w:r>
        <w:rPr>
          <w:rFonts w:ascii="Verdana" w:hAnsi="Verdana"/>
          <w:sz w:val="20"/>
          <w:szCs w:val="20"/>
        </w:rPr>
        <w:t>.</w:t>
      </w:r>
    </w:p>
    <w:p w14:paraId="326DDDD2" w14:textId="77777777" w:rsidR="00D14E0D" w:rsidRDefault="00D14E0D" w:rsidP="00D14E0D">
      <w:pPr>
        <w:rPr>
          <w:rFonts w:ascii="Verdana" w:hAnsi="Verdana"/>
          <w:sz w:val="20"/>
          <w:szCs w:val="20"/>
        </w:rPr>
      </w:pPr>
    </w:p>
    <w:p w14:paraId="3BE39177" w14:textId="77777777" w:rsidR="00D14E0D" w:rsidRDefault="00D14E0D" w:rsidP="00D14E0D">
      <w:pPr>
        <w:rPr>
          <w:rFonts w:ascii="Verdana" w:hAnsi="Verdana"/>
          <w:sz w:val="20"/>
          <w:szCs w:val="20"/>
        </w:rPr>
      </w:pPr>
    </w:p>
    <w:p w14:paraId="24504358" w14:textId="77777777" w:rsidR="00D14E0D" w:rsidRDefault="00D14E0D" w:rsidP="00D14E0D">
      <w:pPr>
        <w:rPr>
          <w:rFonts w:ascii="Verdana" w:hAnsi="Verdana"/>
          <w:sz w:val="20"/>
          <w:szCs w:val="20"/>
        </w:rPr>
      </w:pPr>
    </w:p>
    <w:p w14:paraId="36345AE4" w14:textId="77777777" w:rsidR="00D14E0D" w:rsidRDefault="00D14E0D" w:rsidP="00D14E0D">
      <w:pPr>
        <w:rPr>
          <w:rFonts w:ascii="Verdana" w:hAnsi="Verdana"/>
          <w:sz w:val="20"/>
          <w:szCs w:val="20"/>
        </w:rPr>
      </w:pPr>
      <w:r>
        <w:rPr>
          <w:rFonts w:ascii="Verdana" w:hAnsi="Verdana"/>
          <w:sz w:val="20"/>
          <w:szCs w:val="20"/>
        </w:rPr>
        <w:t>Med venlig hilsen</w:t>
      </w:r>
    </w:p>
    <w:p w14:paraId="118FA117" w14:textId="77777777" w:rsidR="00D14E0D" w:rsidRPr="00D14E0D" w:rsidRDefault="00D14E0D" w:rsidP="00D14E0D">
      <w:pPr>
        <w:rPr>
          <w:rFonts w:ascii="Verdana" w:hAnsi="Verdana"/>
          <w:sz w:val="20"/>
          <w:szCs w:val="20"/>
        </w:rPr>
      </w:pPr>
      <w:r>
        <w:rPr>
          <w:rFonts w:ascii="Verdana" w:hAnsi="Verdana"/>
          <w:sz w:val="20"/>
          <w:szCs w:val="20"/>
        </w:rPr>
        <w:t>Bestyrelsen</w:t>
      </w:r>
      <w:r w:rsidRPr="00D14E0D">
        <w:rPr>
          <w:rFonts w:ascii="Verdana" w:hAnsi="Verdana"/>
          <w:sz w:val="20"/>
          <w:szCs w:val="20"/>
        </w:rPr>
        <w:t xml:space="preserve"> </w:t>
      </w:r>
    </w:p>
    <w:p w14:paraId="4E23B50A" w14:textId="77777777" w:rsidR="008B3A61" w:rsidRPr="008B3A61" w:rsidRDefault="008B3A61" w:rsidP="00C938ED">
      <w:pPr>
        <w:rPr>
          <w:rFonts w:ascii="Verdana" w:hAnsi="Verdana"/>
          <w:sz w:val="20"/>
          <w:szCs w:val="20"/>
        </w:rPr>
      </w:pPr>
    </w:p>
    <w:p w14:paraId="4AE517A0" w14:textId="77777777" w:rsidR="008B3A61" w:rsidRPr="008B3A61" w:rsidRDefault="008B3A61" w:rsidP="00C938ED">
      <w:pPr>
        <w:rPr>
          <w:rFonts w:ascii="Verdana" w:hAnsi="Verdana"/>
          <w:sz w:val="20"/>
          <w:szCs w:val="20"/>
        </w:rPr>
      </w:pPr>
    </w:p>
    <w:sectPr w:rsidR="008B3A61" w:rsidRPr="008B3A61" w:rsidSect="00934E59">
      <w:footerReference w:type="even" r:id="rId11"/>
      <w:footerReference w:type="default" r:id="rId12"/>
      <w:pgSz w:w="11900" w:h="16820"/>
      <w:pgMar w:top="1021" w:right="1134" w:bottom="96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66494" w14:textId="77777777" w:rsidR="0062342D" w:rsidRDefault="0062342D" w:rsidP="00BE3678">
      <w:r>
        <w:separator/>
      </w:r>
    </w:p>
  </w:endnote>
  <w:endnote w:type="continuationSeparator" w:id="0">
    <w:p w14:paraId="2B130555" w14:textId="77777777" w:rsidR="0062342D" w:rsidRDefault="0062342D" w:rsidP="00BE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D2995" w14:textId="77777777" w:rsidR="0062342D" w:rsidRDefault="0062342D" w:rsidP="00BE367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5411B6F" w14:textId="77777777" w:rsidR="0062342D" w:rsidRDefault="0062342D" w:rsidP="00BE3678">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4751" w14:textId="77777777" w:rsidR="0062342D" w:rsidRDefault="0062342D" w:rsidP="00BE367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F3ADF">
      <w:rPr>
        <w:rStyle w:val="Sidetal"/>
        <w:noProof/>
      </w:rPr>
      <w:t>1</w:t>
    </w:r>
    <w:r>
      <w:rPr>
        <w:rStyle w:val="Sidetal"/>
      </w:rPr>
      <w:fldChar w:fldCharType="end"/>
    </w:r>
  </w:p>
  <w:p w14:paraId="2E5EA13B" w14:textId="77777777" w:rsidR="0062342D" w:rsidRDefault="0062342D" w:rsidP="00BE3678">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82A8B" w14:textId="77777777" w:rsidR="0062342D" w:rsidRDefault="0062342D" w:rsidP="00BE3678">
      <w:r>
        <w:separator/>
      </w:r>
    </w:p>
  </w:footnote>
  <w:footnote w:type="continuationSeparator" w:id="0">
    <w:p w14:paraId="49BC6042" w14:textId="77777777" w:rsidR="0062342D" w:rsidRDefault="0062342D" w:rsidP="00BE36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6170"/>
    <w:multiLevelType w:val="hybridMultilevel"/>
    <w:tmpl w:val="5DD2D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9618C"/>
    <w:multiLevelType w:val="hybridMultilevel"/>
    <w:tmpl w:val="29AE6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495B90"/>
    <w:multiLevelType w:val="hybridMultilevel"/>
    <w:tmpl w:val="FE303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ED"/>
    <w:rsid w:val="0019217F"/>
    <w:rsid w:val="00194B80"/>
    <w:rsid w:val="00274646"/>
    <w:rsid w:val="002D7BC9"/>
    <w:rsid w:val="002E1893"/>
    <w:rsid w:val="0062342D"/>
    <w:rsid w:val="006F3ADF"/>
    <w:rsid w:val="00704A61"/>
    <w:rsid w:val="007D1D7C"/>
    <w:rsid w:val="008542C8"/>
    <w:rsid w:val="0085557C"/>
    <w:rsid w:val="008B3A61"/>
    <w:rsid w:val="00934E59"/>
    <w:rsid w:val="00BC76C3"/>
    <w:rsid w:val="00BE3678"/>
    <w:rsid w:val="00C564B8"/>
    <w:rsid w:val="00C938ED"/>
    <w:rsid w:val="00D14E0D"/>
    <w:rsid w:val="00D65551"/>
    <w:rsid w:val="00F573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2D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938ED"/>
    <w:pPr>
      <w:ind w:left="720"/>
      <w:contextualSpacing/>
    </w:pPr>
  </w:style>
  <w:style w:type="character" w:styleId="Llink">
    <w:name w:val="Hyperlink"/>
    <w:uiPriority w:val="99"/>
    <w:unhideWhenUsed/>
    <w:rsid w:val="00C938ED"/>
    <w:rPr>
      <w:color w:val="0000FF"/>
      <w:u w:val="single"/>
    </w:rPr>
  </w:style>
  <w:style w:type="paragraph" w:styleId="Sidefod">
    <w:name w:val="footer"/>
    <w:basedOn w:val="Normal"/>
    <w:link w:val="SidefodTegn"/>
    <w:uiPriority w:val="99"/>
    <w:unhideWhenUsed/>
    <w:rsid w:val="00BE3678"/>
    <w:pPr>
      <w:tabs>
        <w:tab w:val="center" w:pos="4819"/>
        <w:tab w:val="right" w:pos="9638"/>
      </w:tabs>
    </w:pPr>
  </w:style>
  <w:style w:type="character" w:customStyle="1" w:styleId="SidefodTegn">
    <w:name w:val="Sidefod Tegn"/>
    <w:basedOn w:val="Standardskrifttypeiafsnit"/>
    <w:link w:val="Sidefod"/>
    <w:uiPriority w:val="99"/>
    <w:rsid w:val="00BE3678"/>
  </w:style>
  <w:style w:type="character" w:styleId="Sidetal">
    <w:name w:val="page number"/>
    <w:basedOn w:val="Standardskrifttypeiafsnit"/>
    <w:uiPriority w:val="99"/>
    <w:semiHidden/>
    <w:unhideWhenUsed/>
    <w:rsid w:val="00BE3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938ED"/>
    <w:pPr>
      <w:ind w:left="720"/>
      <w:contextualSpacing/>
    </w:pPr>
  </w:style>
  <w:style w:type="character" w:styleId="Llink">
    <w:name w:val="Hyperlink"/>
    <w:uiPriority w:val="99"/>
    <w:unhideWhenUsed/>
    <w:rsid w:val="00C938ED"/>
    <w:rPr>
      <w:color w:val="0000FF"/>
      <w:u w:val="single"/>
    </w:rPr>
  </w:style>
  <w:style w:type="paragraph" w:styleId="Sidefod">
    <w:name w:val="footer"/>
    <w:basedOn w:val="Normal"/>
    <w:link w:val="SidefodTegn"/>
    <w:uiPriority w:val="99"/>
    <w:unhideWhenUsed/>
    <w:rsid w:val="00BE3678"/>
    <w:pPr>
      <w:tabs>
        <w:tab w:val="center" w:pos="4819"/>
        <w:tab w:val="right" w:pos="9638"/>
      </w:tabs>
    </w:pPr>
  </w:style>
  <w:style w:type="character" w:customStyle="1" w:styleId="SidefodTegn">
    <w:name w:val="Sidefod Tegn"/>
    <w:basedOn w:val="Standardskrifttypeiafsnit"/>
    <w:link w:val="Sidefod"/>
    <w:uiPriority w:val="99"/>
    <w:rsid w:val="00BE3678"/>
  </w:style>
  <w:style w:type="character" w:styleId="Sidetal">
    <w:name w:val="page number"/>
    <w:basedOn w:val="Standardskrifttypeiafsnit"/>
    <w:uiPriority w:val="99"/>
    <w:semiHidden/>
    <w:unhideWhenUsed/>
    <w:rsid w:val="00BE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rundsolhoj.dk" TargetMode="External"/><Relationship Id="rId10" Type="http://schemas.openxmlformats.org/officeDocument/2006/relationships/hyperlink" Target="https://www.facebook.com/groups/446766118862064/"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8D5F-BDA7-4748-AB30-00EDC443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1041</Words>
  <Characters>6351</Characters>
  <Application>Microsoft Macintosh Word</Application>
  <DocSecurity>0</DocSecurity>
  <Lines>52</Lines>
  <Paragraphs>14</Paragraphs>
  <ScaleCrop>false</ScaleCrop>
  <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Kvorning</dc:creator>
  <cp:keywords/>
  <dc:description/>
  <cp:lastModifiedBy>Ingelise Kvorning</cp:lastModifiedBy>
  <cp:revision>3</cp:revision>
  <cp:lastPrinted>2017-04-07T11:21:00Z</cp:lastPrinted>
  <dcterms:created xsi:type="dcterms:W3CDTF">2017-04-06T18:33:00Z</dcterms:created>
  <dcterms:modified xsi:type="dcterms:W3CDTF">2017-04-07T11:24:00Z</dcterms:modified>
</cp:coreProperties>
</file>